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7" w:rsidRPr="000E1B04" w:rsidRDefault="00AC3E57" w:rsidP="00AC3E57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-282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5"/>
        <w:gridCol w:w="5370"/>
      </w:tblGrid>
      <w:tr w:rsidR="00AC3E57" w:rsidRPr="000E1B04" w:rsidTr="00471BB0">
        <w:tc>
          <w:tcPr>
            <w:tcW w:w="8655" w:type="dxa"/>
          </w:tcPr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Погоджено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Головою первинної профспілкової організації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Шишаківської</w:t>
            </w:r>
            <w:proofErr w:type="spellEnd"/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І-ІІІ ступенів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___________________ 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</w:p>
          <w:p w:rsidR="00AC3E57" w:rsidRPr="000E1B04" w:rsidRDefault="00AC3E57" w:rsidP="00471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Pr="000E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ЗМІНИ ДО     ШТАТНОГО РОЗПИСУ </w:t>
            </w:r>
            <w:r w:rsidRPr="000E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0E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0E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E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</w:t>
            </w:r>
          </w:p>
        </w:tc>
        <w:tc>
          <w:tcPr>
            <w:tcW w:w="5370" w:type="dxa"/>
          </w:tcPr>
          <w:p w:rsidR="00AC3E57" w:rsidRPr="000E1B04" w:rsidRDefault="00AC3E57" w:rsidP="00471B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AC3E57" w:rsidRPr="000E1B04" w:rsidRDefault="00AC3E57" w:rsidP="00471B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0E1B04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Затверджено 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 міністерства фінансів України 28 січня 2002 р. №57 (у редакції наказу Міністерства фінансів України від 26 листопада 2012 року №1220)</w:t>
            </w:r>
          </w:p>
          <w:p w:rsidR="00AC3E57" w:rsidRPr="000E1B04" w:rsidRDefault="00AC3E57" w:rsidP="00471BB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ЗАТВЕРДЖУЮ: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 в кількості     9,0  штатних одиниць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місячним фондом заробітної плати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45414,25</w:t>
            </w: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грн.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(Сорок п’ять тисяч чотириста чотирнадцять грн. 25</w:t>
            </w: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Style w:val="FontStyle16"/>
                <w:lang w:val="uk-UA" w:eastAsia="uk-UA"/>
              </w:rPr>
              <w:t xml:space="preserve">Сільський голова ______________  </w:t>
            </w:r>
            <w:proofErr w:type="spellStart"/>
            <w:r w:rsidRPr="000E1B04">
              <w:rPr>
                <w:rStyle w:val="FontStyle16"/>
                <w:lang w:val="uk-UA" w:eastAsia="uk-UA"/>
              </w:rPr>
              <w:t>М.М.Новоселецький</w:t>
            </w:r>
            <w:proofErr w:type="spellEnd"/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  <w:p w:rsidR="00AC3E57" w:rsidRPr="000E1B04" w:rsidRDefault="00AC3E57" w:rsidP="00471BB0">
            <w:pPr>
              <w:pStyle w:val="Style9"/>
              <w:widowControl/>
              <w:tabs>
                <w:tab w:val="left" w:pos="9528"/>
                <w:tab w:val="left" w:pos="14314"/>
              </w:tabs>
              <w:spacing w:line="245" w:lineRule="exact"/>
              <w:ind w:left="994"/>
              <w:jc w:val="center"/>
              <w:rPr>
                <w:lang w:val="uk-UA" w:eastAsia="en-US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2049"/>
        <w:gridCol w:w="926"/>
        <w:gridCol w:w="807"/>
        <w:gridCol w:w="1343"/>
        <w:gridCol w:w="1295"/>
        <w:gridCol w:w="1068"/>
        <w:gridCol w:w="512"/>
        <w:gridCol w:w="1218"/>
        <w:gridCol w:w="417"/>
        <w:gridCol w:w="807"/>
        <w:gridCol w:w="1115"/>
        <w:gridCol w:w="207"/>
        <w:gridCol w:w="1041"/>
        <w:gridCol w:w="775"/>
        <w:gridCol w:w="491"/>
        <w:gridCol w:w="154"/>
      </w:tblGrid>
      <w:tr w:rsidR="00AC3E57" w:rsidRPr="000E1B04" w:rsidTr="00471BB0">
        <w:tc>
          <w:tcPr>
            <w:tcW w:w="2895" w:type="pct"/>
            <w:gridSpan w:val="8"/>
            <w:hideMark/>
          </w:tcPr>
          <w:p w:rsidR="00AC3E57" w:rsidRPr="000E1B04" w:rsidRDefault="00AC3E57" w:rsidP="00471B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ШИШАКІВСЬКА  ЗОШ І-ІІІ ст.</w:t>
            </w:r>
          </w:p>
        </w:tc>
        <w:tc>
          <w:tcPr>
            <w:tcW w:w="553" w:type="pct"/>
            <w:gridSpan w:val="2"/>
          </w:tcPr>
          <w:p w:rsidR="00AC3E57" w:rsidRPr="000E1B04" w:rsidRDefault="00AC3E57" w:rsidP="00471B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pct"/>
            <w:gridSpan w:val="3"/>
          </w:tcPr>
          <w:p w:rsidR="00AC3E57" w:rsidRPr="000E1B04" w:rsidRDefault="00AC3E57" w:rsidP="00471BB0">
            <w:pPr>
              <w:jc w:val="right"/>
              <w:rPr>
                <w:lang w:val="uk-UA"/>
              </w:rPr>
            </w:pPr>
          </w:p>
        </w:tc>
        <w:tc>
          <w:tcPr>
            <w:tcW w:w="614" w:type="pct"/>
            <w:gridSpan w:val="2"/>
          </w:tcPr>
          <w:p w:rsidR="00AC3E57" w:rsidRPr="000E1B04" w:rsidRDefault="00AC3E57" w:rsidP="00471BB0">
            <w:pPr>
              <w:jc w:val="right"/>
              <w:rPr>
                <w:lang w:val="uk-UA"/>
              </w:rPr>
            </w:pPr>
          </w:p>
        </w:tc>
        <w:tc>
          <w:tcPr>
            <w:tcW w:w="218" w:type="pct"/>
            <w:gridSpan w:val="2"/>
          </w:tcPr>
          <w:p w:rsidR="00AC3E57" w:rsidRPr="000E1B04" w:rsidRDefault="00AC3E57" w:rsidP="00471BB0">
            <w:pPr>
              <w:jc w:val="right"/>
              <w:rPr>
                <w:lang w:val="uk-UA"/>
              </w:rPr>
            </w:pPr>
          </w:p>
        </w:tc>
      </w:tr>
      <w:tr w:rsidR="00AC3E57" w:rsidRPr="000E1B04" w:rsidTr="00471BB0">
        <w:trPr>
          <w:gridAfter w:val="1"/>
          <w:wAfter w:w="52" w:type="pct"/>
          <w:trHeight w:val="750"/>
        </w:trPr>
        <w:tc>
          <w:tcPr>
            <w:tcW w:w="1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4"/>
              <w:spacing w:line="240" w:lineRule="auto"/>
              <w:jc w:val="center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6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4"/>
              <w:spacing w:line="240" w:lineRule="auto"/>
              <w:jc w:val="center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Назва структурного підрозділу та посад</w:t>
            </w:r>
          </w:p>
        </w:tc>
        <w:tc>
          <w:tcPr>
            <w:tcW w:w="3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Тари</w:t>
            </w:r>
          </w:p>
          <w:p w:rsidR="00AC3E57" w:rsidRPr="000E1B04" w:rsidRDefault="00AC3E57" w:rsidP="00471BB0">
            <w:pPr>
              <w:pStyle w:val="Style15"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фний</w:t>
            </w:r>
            <w:proofErr w:type="spellEnd"/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 xml:space="preserve"> розряд </w:t>
            </w:r>
          </w:p>
        </w:tc>
        <w:tc>
          <w:tcPr>
            <w:tcW w:w="2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spacing w:line="240" w:lineRule="auto"/>
              <w:jc w:val="left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К-сть посад</w:t>
            </w:r>
          </w:p>
        </w:tc>
        <w:tc>
          <w:tcPr>
            <w:tcW w:w="4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Посадовий оклад</w:t>
            </w:r>
          </w:p>
        </w:tc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Місячний посадовий оклад</w:t>
            </w:r>
          </w:p>
        </w:tc>
        <w:tc>
          <w:tcPr>
            <w:tcW w:w="173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Доплати згідно постанови КМУ №1298 від30.08.2002р.(грн.)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C3E57" w:rsidRPr="000E1B04" w:rsidRDefault="00AC3E57" w:rsidP="00471BB0">
            <w:pPr>
              <w:pStyle w:val="Style15"/>
              <w:ind w:left="113" w:right="113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proofErr w:type="spellStart"/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Дорахування</w:t>
            </w:r>
            <w:proofErr w:type="spellEnd"/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 xml:space="preserve"> до   мінімальної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Фонд заробітної плати за місяць</w:t>
            </w:r>
          </w:p>
          <w:p w:rsidR="00AC3E57" w:rsidRPr="000E1B04" w:rsidRDefault="00AC3E57" w:rsidP="00471BB0">
            <w:pPr>
              <w:pStyle w:val="Style15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(грн.)</w:t>
            </w:r>
          </w:p>
        </w:tc>
      </w:tr>
      <w:tr w:rsidR="00AC3E57" w:rsidRPr="000E1B04" w:rsidTr="00471BB0">
        <w:trPr>
          <w:gridAfter w:val="1"/>
          <w:wAfter w:w="52" w:type="pct"/>
          <w:trHeight w:val="864"/>
        </w:trPr>
        <w:tc>
          <w:tcPr>
            <w:tcW w:w="1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3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За роботу біля гарячих плит 8%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10%</w:t>
            </w:r>
          </w:p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Використання у роботі дезінфікуючих засобів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25% за класність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35% за роботу у нічний час</w:t>
            </w:r>
          </w:p>
        </w:tc>
        <w:tc>
          <w:tcPr>
            <w:tcW w:w="42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rPr>
                <w:rStyle w:val="FontStyle49"/>
                <w:rFonts w:eastAsia="Times New Roman"/>
                <w:b w:val="0"/>
                <w:sz w:val="20"/>
                <w:szCs w:val="20"/>
                <w:lang w:val="uk-UA" w:eastAsia="uk-UA"/>
              </w:rPr>
            </w:pPr>
          </w:p>
        </w:tc>
      </w:tr>
      <w:tr w:rsidR="00AC3E57" w:rsidRPr="000E1B04" w:rsidTr="00471BB0">
        <w:trPr>
          <w:gridAfter w:val="1"/>
          <w:wAfter w:w="52" w:type="pct"/>
          <w:trHeight w:val="527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19"/>
              <w:widowControl/>
              <w:numPr>
                <w:ilvl w:val="0"/>
                <w:numId w:val="1"/>
              </w:numPr>
              <w:ind w:left="0" w:firstLine="0"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 xml:space="preserve">Заступник директора </w:t>
            </w:r>
            <w:proofErr w:type="spellStart"/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згосп</w:t>
            </w:r>
            <w:proofErr w:type="spellEnd"/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. роботи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4723,00</w:t>
            </w:r>
          </w:p>
        </w:tc>
      </w:tr>
      <w:tr w:rsidR="00AC3E57" w:rsidRPr="000E1B04" w:rsidTr="00471BB0">
        <w:trPr>
          <w:gridAfter w:val="1"/>
          <w:wAfter w:w="52" w:type="pct"/>
          <w:trHeight w:val="381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19"/>
              <w:widowControl/>
              <w:numPr>
                <w:ilvl w:val="0"/>
                <w:numId w:val="1"/>
              </w:numPr>
              <w:ind w:left="0" w:firstLine="0"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Двірник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1310,50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2361,50</w:t>
            </w:r>
          </w:p>
        </w:tc>
      </w:tr>
      <w:tr w:rsidR="00AC3E57" w:rsidRPr="000E1B04" w:rsidTr="00471BB0">
        <w:trPr>
          <w:gridAfter w:val="1"/>
          <w:wAfter w:w="52" w:type="pct"/>
          <w:trHeight w:val="234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19"/>
              <w:widowControl/>
              <w:numPr>
                <w:ilvl w:val="0"/>
                <w:numId w:val="1"/>
              </w:numPr>
              <w:ind w:left="0" w:firstLine="0"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 xml:space="preserve">Робітник по обслуговуванню </w:t>
            </w:r>
            <w:proofErr w:type="spellStart"/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споруд,обладнань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1145,50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2361,50</w:t>
            </w:r>
          </w:p>
        </w:tc>
      </w:tr>
      <w:tr w:rsidR="00AC3E57" w:rsidRPr="000E1B04" w:rsidTr="00471BB0">
        <w:trPr>
          <w:gridAfter w:val="1"/>
          <w:wAfter w:w="52" w:type="pct"/>
          <w:trHeight w:val="234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19"/>
              <w:widowControl/>
              <w:numPr>
                <w:ilvl w:val="0"/>
                <w:numId w:val="1"/>
              </w:numPr>
              <w:ind w:left="0" w:firstLine="0"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Сторож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52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4204,00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1471,40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5242,00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10917,40</w:t>
            </w:r>
          </w:p>
        </w:tc>
      </w:tr>
      <w:tr w:rsidR="00AC3E57" w:rsidRPr="000E1B04" w:rsidTr="00471BB0">
        <w:trPr>
          <w:gridAfter w:val="1"/>
          <w:wAfter w:w="52" w:type="pct"/>
          <w:trHeight w:val="467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20"/>
              <w:widowControl/>
              <w:numPr>
                <w:ilvl w:val="0"/>
                <w:numId w:val="1"/>
              </w:numPr>
              <w:ind w:left="0" w:firstLine="0"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Прибиральник служб приміщень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7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4204,00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420,40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5242,00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9866,40</w:t>
            </w:r>
          </w:p>
        </w:tc>
      </w:tr>
      <w:tr w:rsidR="00AC3E57" w:rsidRPr="000E1B04" w:rsidTr="00471BB0">
        <w:trPr>
          <w:gridAfter w:val="1"/>
          <w:wAfter w:w="52" w:type="pct"/>
          <w:trHeight w:val="467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20"/>
              <w:widowControl/>
              <w:numPr>
                <w:ilvl w:val="0"/>
                <w:numId w:val="1"/>
              </w:numPr>
              <w:ind w:left="0" w:firstLine="0"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Оператор газ. котельні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pacing w:val="-2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7"/>
                <w:b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801,85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5524,85</w:t>
            </w:r>
          </w:p>
        </w:tc>
      </w:tr>
      <w:tr w:rsidR="00AC3E57" w:rsidRPr="000E1B04" w:rsidTr="00471BB0">
        <w:trPr>
          <w:gridAfter w:val="1"/>
          <w:wAfter w:w="52" w:type="pct"/>
          <w:trHeight w:val="234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20"/>
              <w:widowControl/>
              <w:numPr>
                <w:ilvl w:val="0"/>
                <w:numId w:val="1"/>
              </w:numPr>
              <w:ind w:left="0" w:firstLine="0"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i w:val="0"/>
                <w:sz w:val="20"/>
                <w:szCs w:val="20"/>
                <w:lang w:val="uk-UA" w:eastAsia="uk-UA"/>
              </w:rPr>
              <w:t>Кухар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3"/>
              <w:widowControl/>
              <w:rPr>
                <w:rStyle w:val="FontStyle4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213,60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2053,00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4936,60</w:t>
            </w:r>
          </w:p>
        </w:tc>
      </w:tr>
      <w:tr w:rsidR="00AC3E57" w:rsidRPr="000E1B04" w:rsidTr="00471BB0">
        <w:trPr>
          <w:gridAfter w:val="1"/>
          <w:wAfter w:w="52" w:type="pct"/>
          <w:trHeight w:val="385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AC3E57">
            <w:pPr>
              <w:pStyle w:val="Style20"/>
              <w:widowControl/>
              <w:numPr>
                <w:ilvl w:val="0"/>
                <w:numId w:val="1"/>
              </w:numPr>
              <w:ind w:left="0" w:firstLine="0"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1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1"/>
                <w:sz w:val="20"/>
                <w:szCs w:val="20"/>
                <w:lang w:val="uk-UA" w:eastAsia="uk-UA"/>
              </w:rPr>
              <w:t>Водій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5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1"/>
              <w:widowControl/>
              <w:rPr>
                <w:lang w:val="uk-UA" w:eastAsia="en-US"/>
              </w:rPr>
            </w:pPr>
            <w:r w:rsidRPr="000E1B04">
              <w:rPr>
                <w:lang w:val="uk-UA" w:eastAsia="en-US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2670,00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667,50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1385,50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4723,00</w:t>
            </w:r>
          </w:p>
        </w:tc>
      </w:tr>
      <w:tr w:rsidR="00AC3E57" w:rsidRPr="000E1B04" w:rsidTr="00471BB0">
        <w:trPr>
          <w:gridAfter w:val="1"/>
          <w:wAfter w:w="52" w:type="pct"/>
          <w:trHeight w:val="249"/>
        </w:trPr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57" w:rsidRPr="000E1B04" w:rsidRDefault="00AC3E57" w:rsidP="00471BB0">
            <w:pPr>
              <w:pStyle w:val="Style21"/>
              <w:widowControl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52"/>
                <w:b w:val="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5"/>
              <w:widowControl/>
              <w:rPr>
                <w:rStyle w:val="FontStyle47"/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0E1B04">
              <w:rPr>
                <w:rStyle w:val="FontStyle47"/>
                <w:b w:val="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21472,50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213,60</w:t>
            </w:r>
          </w:p>
        </w:tc>
        <w:tc>
          <w:tcPr>
            <w:tcW w:w="5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420,40</w:t>
            </w:r>
          </w:p>
        </w:tc>
        <w:tc>
          <w:tcPr>
            <w:tcW w:w="41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667,50</w:t>
            </w:r>
          </w:p>
        </w:tc>
        <w:tc>
          <w:tcPr>
            <w:tcW w:w="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2273,25</w:t>
            </w:r>
          </w:p>
        </w:tc>
        <w:tc>
          <w:tcPr>
            <w:tcW w:w="4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20367,00</w:t>
            </w:r>
          </w:p>
        </w:tc>
        <w:tc>
          <w:tcPr>
            <w:tcW w:w="4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852D8D" w:rsidRDefault="00AC3E57" w:rsidP="00471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45414,25</w:t>
            </w:r>
          </w:p>
        </w:tc>
      </w:tr>
    </w:tbl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Директор школи              __________________ </w:t>
      </w:r>
      <w:proofErr w:type="spellStart"/>
      <w:r w:rsidRPr="000E1B04">
        <w:rPr>
          <w:rFonts w:ascii="Times New Roman" w:hAnsi="Times New Roman" w:cs="Times New Roman"/>
          <w:sz w:val="20"/>
          <w:szCs w:val="20"/>
          <w:lang w:val="uk-UA"/>
        </w:rPr>
        <w:t>Падусенко</w:t>
      </w:r>
      <w:proofErr w:type="spellEnd"/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 Т.М.</w:t>
      </w: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Начальник  відділу освіти та культури  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>Н.С. Шевченко</w:t>
      </w: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282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06"/>
        <w:gridCol w:w="249"/>
        <w:gridCol w:w="1879"/>
        <w:gridCol w:w="849"/>
        <w:gridCol w:w="852"/>
        <w:gridCol w:w="1133"/>
        <w:gridCol w:w="1135"/>
        <w:gridCol w:w="1419"/>
        <w:gridCol w:w="852"/>
        <w:gridCol w:w="705"/>
        <w:gridCol w:w="126"/>
        <w:gridCol w:w="1135"/>
        <w:gridCol w:w="1135"/>
        <w:gridCol w:w="1999"/>
        <w:gridCol w:w="64"/>
      </w:tblGrid>
      <w:tr w:rsidR="00AC3E57" w:rsidRPr="000E1B04" w:rsidTr="00471BB0">
        <w:trPr>
          <w:gridAfter w:val="1"/>
          <w:wAfter w:w="22" w:type="pct"/>
          <w:trHeight w:val="2796"/>
        </w:trPr>
        <w:tc>
          <w:tcPr>
            <w:tcW w:w="376" w:type="pct"/>
            <w:gridSpan w:val="2"/>
          </w:tcPr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" w:type="pct"/>
          </w:tcPr>
          <w:p w:rsidR="00AC3E57" w:rsidRPr="000E1B04" w:rsidRDefault="00AC3E57" w:rsidP="00471BB0">
            <w:pPr>
              <w:ind w:hanging="170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C3E57" w:rsidRPr="000E1B04" w:rsidRDefault="00AC3E57" w:rsidP="00471BB0">
            <w:pPr>
              <w:ind w:hanging="170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15" w:type="pct"/>
            <w:gridSpan w:val="8"/>
          </w:tcPr>
          <w:p w:rsidR="00AC3E57" w:rsidRPr="000E1B04" w:rsidRDefault="00AC3E57" w:rsidP="00471BB0">
            <w:pPr>
              <w:ind w:left="-1101" w:firstLine="110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Погоджено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Головою первинної профспілкової організації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Шишаківської</w:t>
            </w:r>
            <w:proofErr w:type="spellEnd"/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І-ІІІ ступенів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</w:t>
            </w: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М.П.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0E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ДО     ШТАТНОГО РОЗПИСУ З</w:t>
            </w:r>
            <w:r w:rsidRPr="000E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1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 р.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E57" w:rsidRPr="000E1B04" w:rsidRDefault="00AC3E57" w:rsidP="00AC3E57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0E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ШИШАКІВСЬКА  ЗОШ І-ІІІ ст.</w:t>
            </w:r>
            <w:r w:rsidRPr="000E1B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02" w:type="pct"/>
            <w:gridSpan w:val="4"/>
          </w:tcPr>
          <w:p w:rsidR="00AC3E57" w:rsidRPr="000E1B04" w:rsidRDefault="00AC3E57" w:rsidP="00471B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AC3E57" w:rsidRPr="000E1B04" w:rsidRDefault="00AC3E57" w:rsidP="00471B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0E1B04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:rsidR="00AC3E57" w:rsidRPr="000E1B04" w:rsidRDefault="00AC3E57" w:rsidP="00471BB0">
            <w:pPr>
              <w:ind w:left="-1850" w:firstLine="185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Затверджено 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 міністерства фінансів України 28 січня 2002 р. №57 (у редакції наказу Міністерства фінансів України від 26 листопада 2012 року №1220)</w:t>
            </w:r>
          </w:p>
          <w:p w:rsidR="00AC3E57" w:rsidRPr="000E1B04" w:rsidRDefault="00AC3E57" w:rsidP="00471B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ЗАТВЕРДЖУЮ: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 в кількості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20,64 </w:t>
            </w: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штатних одиниць</w:t>
            </w:r>
          </w:p>
          <w:p w:rsidR="00AC3E57" w:rsidRPr="000E1B04" w:rsidRDefault="00AC3E57" w:rsidP="004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місячним фондом заробітної плати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147227,74 грн. (Сто сорок сім тисяч двісті двадцять сім грн. 74 коп.)</w:t>
            </w:r>
          </w:p>
          <w:p w:rsidR="00AC3E57" w:rsidRPr="000E1B04" w:rsidRDefault="00AC3E57" w:rsidP="00AC3E57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0E1B04">
              <w:rPr>
                <w:rStyle w:val="FontStyle16"/>
                <w:lang w:val="uk-UA" w:eastAsia="uk-UA"/>
              </w:rPr>
              <w:t xml:space="preserve"> С</w:t>
            </w:r>
            <w:proofErr w:type="spellStart"/>
            <w:r w:rsidRPr="000E1B04">
              <w:rPr>
                <w:rStyle w:val="FontStyle16"/>
                <w:lang w:eastAsia="uk-UA"/>
              </w:rPr>
              <w:t>ільський</w:t>
            </w:r>
            <w:proofErr w:type="spellEnd"/>
            <w:r w:rsidRPr="000E1B04">
              <w:rPr>
                <w:rStyle w:val="FontStyle16"/>
                <w:lang w:eastAsia="uk-UA"/>
              </w:rPr>
              <w:t xml:space="preserve"> </w:t>
            </w:r>
            <w:r w:rsidRPr="000E1B04">
              <w:rPr>
                <w:rStyle w:val="FontStyle16"/>
                <w:lang w:val="uk-UA" w:eastAsia="uk-UA"/>
              </w:rPr>
              <w:t xml:space="preserve"> голова ______ </w:t>
            </w:r>
            <w:proofErr w:type="spellStart"/>
            <w:r w:rsidRPr="000E1B04">
              <w:rPr>
                <w:rStyle w:val="FontStyle16"/>
                <w:lang w:val="uk-UA" w:eastAsia="uk-UA"/>
              </w:rPr>
              <w:t>М.М.Новоселецький</w:t>
            </w:r>
            <w:proofErr w:type="spellEnd"/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1B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Pr="000E1B04">
              <w:rPr>
                <w:rStyle w:val="FontStyle16"/>
                <w:lang w:val="uk-UA" w:eastAsia="uk-UA"/>
              </w:rPr>
              <w:t xml:space="preserve">  </w:t>
            </w:r>
          </w:p>
        </w:tc>
      </w:tr>
      <w:tr w:rsidR="00AC3E57" w:rsidRPr="000E1B04" w:rsidTr="00471BB0">
        <w:trPr>
          <w:trHeight w:val="1709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4"/>
              <w:widowControl/>
              <w:spacing w:line="240" w:lineRule="auto"/>
              <w:jc w:val="center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4"/>
              <w:widowControl/>
              <w:spacing w:line="240" w:lineRule="auto"/>
              <w:jc w:val="center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Назва структурного підрозділу та посад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К-сть посад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Тарифний розряд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Посадовий оклад з підвищенням (10%) Пост№22 від 21.01.19р.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Надбавка за вислугу років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4"/>
              <w:widowControl/>
              <w:spacing w:line="240" w:lineRule="auto"/>
              <w:jc w:val="center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Доплата за</w:t>
            </w:r>
          </w:p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класне керівництво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Книжний фонд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допл.20% бібліотек. Пост.№107 3 із змінами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Доплата за</w:t>
            </w:r>
          </w:p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перевірку зошитів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10 % надбавка згідно постанови №373 КМУ із змінами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57" w:rsidRPr="000E1B04" w:rsidRDefault="00AC3E57" w:rsidP="00471BB0">
            <w:pPr>
              <w:pStyle w:val="Style15"/>
              <w:widowControl/>
              <w:spacing w:line="240" w:lineRule="auto"/>
              <w:rPr>
                <w:rStyle w:val="FontStyle49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9"/>
                <w:b w:val="0"/>
                <w:sz w:val="20"/>
                <w:szCs w:val="20"/>
                <w:lang w:val="uk-UA" w:eastAsia="uk-UA"/>
              </w:rPr>
              <w:t>Фонд заробітної плати на місяць (грн.)</w:t>
            </w:r>
          </w:p>
        </w:tc>
      </w:tr>
      <w:tr w:rsidR="00AC3E57" w:rsidRPr="000E1B04" w:rsidTr="00471BB0">
        <w:trPr>
          <w:trHeight w:val="240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52"/>
                <w:b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Директор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5595,70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1678,71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559,57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43C7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3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7833,98</w:t>
            </w:r>
          </w:p>
        </w:tc>
      </w:tr>
      <w:tr w:rsidR="00AC3E57" w:rsidRPr="000E1B04" w:rsidTr="00471BB0">
        <w:trPr>
          <w:trHeight w:val="729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52"/>
                <w:b w:val="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Заступник директора з навчальної, навчально-виховної роботи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5315,92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1594,77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1"/>
              <w:widowControl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265B3B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531,59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265B3B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7442,28</w:t>
            </w:r>
          </w:p>
        </w:tc>
      </w:tr>
      <w:tr w:rsidR="00AC3E57" w:rsidRPr="000E1B04" w:rsidTr="00471BB0">
        <w:trPr>
          <w:trHeight w:val="479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52"/>
                <w:b w:val="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Педагог-організатор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52"/>
                <w:b w:val="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265B3B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4208,60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265B3B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420,86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265B3B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265B3B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420,86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750A78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5050,32</w:t>
            </w:r>
          </w:p>
        </w:tc>
      </w:tr>
      <w:tr w:rsidR="00AC3E57" w:rsidRPr="000E1B04" w:rsidTr="00471BB0">
        <w:trPr>
          <w:trHeight w:val="479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0"/>
              <w:widowControl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2"/>
                <w:b w:val="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Практичний психолог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7"/>
                <w:b w:val="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1138,78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341,63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113,88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1594,29</w:t>
            </w:r>
          </w:p>
        </w:tc>
      </w:tr>
      <w:tr w:rsidR="00AC3E57" w:rsidRPr="000E1B04" w:rsidTr="00471BB0">
        <w:trPr>
          <w:trHeight w:val="495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0"/>
              <w:widowControl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2"/>
                <w:b w:val="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Соціальний педагог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pacing w:val="-2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7"/>
                <w:b w:val="0"/>
                <w:sz w:val="20"/>
                <w:szCs w:val="20"/>
                <w:lang w:val="uk-UA" w:eastAsia="uk-UA"/>
              </w:rPr>
              <w:t>1</w:t>
            </w:r>
            <w:r>
              <w:rPr>
                <w:rStyle w:val="FontStyle47"/>
                <w:b w:val="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1138,78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341,63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113,88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1594,29</w:t>
            </w:r>
          </w:p>
        </w:tc>
      </w:tr>
      <w:tr w:rsidR="00AC3E57" w:rsidRPr="000E1B04" w:rsidTr="00471BB0">
        <w:trPr>
          <w:trHeight w:val="479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Вихователь 1Ї1Д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7"/>
                <w:b w:val="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2277,55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683,27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227,76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C12652" w:rsidRDefault="00AC3E57" w:rsidP="00471BB0">
            <w:pPr>
              <w:pStyle w:val="Style21"/>
              <w:widowControl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3188,58</w:t>
            </w:r>
          </w:p>
        </w:tc>
      </w:tr>
      <w:tr w:rsidR="00AC3E57" w:rsidRPr="000E1B04" w:rsidTr="00471BB0">
        <w:trPr>
          <w:trHeight w:val="272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0"/>
              <w:widowControl/>
              <w:rPr>
                <w:rStyle w:val="FontStyle4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2"/>
                <w:b w:val="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Бібліотекар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5"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1"/>
              <w:widowControl/>
              <w:rPr>
                <w:sz w:val="20"/>
                <w:szCs w:val="20"/>
                <w:lang w:eastAsia="en-US"/>
              </w:rPr>
            </w:pPr>
            <w:r w:rsidRPr="000E1B04">
              <w:rPr>
                <w:rStyle w:val="FontStyle47"/>
                <w:b w:val="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1913,00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191,30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191,30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382,60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52"/>
                <w:b w:val="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52"/>
                <w:b w:val="0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"/>
              <w:widowControl/>
              <w:rPr>
                <w:rStyle w:val="FontStyle45"/>
                <w:sz w:val="20"/>
                <w:szCs w:val="20"/>
                <w:lang w:val="uk-UA" w:eastAsia="uk-UA"/>
              </w:rPr>
            </w:pPr>
            <w:r>
              <w:rPr>
                <w:rStyle w:val="FontStyle45"/>
                <w:sz w:val="20"/>
                <w:szCs w:val="20"/>
                <w:lang w:val="uk-UA" w:eastAsia="uk-UA"/>
              </w:rPr>
              <w:t>2678,20</w:t>
            </w:r>
          </w:p>
        </w:tc>
      </w:tr>
      <w:tr w:rsidR="00AC3E57" w:rsidRPr="000E1B04" w:rsidTr="00471BB0">
        <w:trPr>
          <w:trHeight w:val="495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52"/>
                <w:b w:val="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Педагогічні ставки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52"/>
                <w:b w:val="0"/>
                <w:sz w:val="20"/>
                <w:szCs w:val="20"/>
                <w:lang w:val="uk-UA" w:eastAsia="uk-UA"/>
              </w:rPr>
              <w:t>16,</w:t>
            </w:r>
            <w:r>
              <w:rPr>
                <w:rStyle w:val="FontStyle52"/>
                <w:b w:val="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5"/>
              <w:widowControl/>
              <w:rPr>
                <w:rStyle w:val="FontStyle47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7"/>
                <w:b w:val="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79001,26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18348,44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8227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4381,59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7899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117845,8</w:t>
            </w:r>
          </w:p>
        </w:tc>
      </w:tr>
      <w:tr w:rsidR="00AC3E57" w:rsidRPr="000E1B04" w:rsidTr="00471BB0">
        <w:trPr>
          <w:trHeight w:val="295"/>
        </w:trPr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57" w:rsidRPr="000E1B04" w:rsidRDefault="00AC3E57" w:rsidP="00471BB0">
            <w:pPr>
              <w:pStyle w:val="Style21"/>
              <w:widowControl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22"/>
              <w:widowControl/>
              <w:spacing w:line="240" w:lineRule="auto"/>
              <w:rPr>
                <w:rStyle w:val="FontStyle46"/>
                <w:b w:val="0"/>
                <w:sz w:val="20"/>
                <w:szCs w:val="20"/>
                <w:lang w:val="uk-UA" w:eastAsia="uk-UA"/>
              </w:rPr>
            </w:pPr>
            <w:r w:rsidRPr="000E1B04">
              <w:rPr>
                <w:rStyle w:val="FontStyle46"/>
                <w:b w:val="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57" w:rsidRPr="000E1B04" w:rsidRDefault="00AC3E57" w:rsidP="00471BB0">
            <w:pPr>
              <w:pStyle w:val="Style19"/>
              <w:widowControl/>
              <w:rPr>
                <w:rStyle w:val="FontStyle52"/>
                <w:b w:val="0"/>
                <w:sz w:val="20"/>
                <w:szCs w:val="20"/>
                <w:lang w:val="uk-UA" w:eastAsia="uk-UA"/>
              </w:rPr>
            </w:pPr>
            <w:r>
              <w:rPr>
                <w:rStyle w:val="FontStyle52"/>
                <w:b w:val="0"/>
                <w:sz w:val="20"/>
                <w:szCs w:val="20"/>
                <w:lang w:val="uk-UA" w:eastAsia="uk-UA"/>
              </w:rPr>
              <w:t>20,64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E57" w:rsidRPr="000E1B04" w:rsidRDefault="00AC3E57" w:rsidP="00471BB0">
            <w:pPr>
              <w:pStyle w:val="Style25"/>
              <w:widowControl/>
              <w:rPr>
                <w:rStyle w:val="FontStyle47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</w:pP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100589,59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23600,61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8227,00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191,30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382,60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4381,59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9866,54</w:t>
            </w:r>
          </w:p>
        </w:tc>
        <w:tc>
          <w:tcPr>
            <w:tcW w:w="7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3E57" w:rsidRPr="003179D8" w:rsidRDefault="00AC3E57" w:rsidP="00471B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7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147227,74</w:t>
            </w:r>
          </w:p>
        </w:tc>
      </w:tr>
    </w:tbl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1B04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C3E57" w:rsidRPr="000E1B04" w:rsidRDefault="00AC3E57" w:rsidP="00AC3E5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Директор школи              __________________     </w:t>
      </w:r>
      <w:proofErr w:type="spellStart"/>
      <w:r w:rsidRPr="000E1B04">
        <w:rPr>
          <w:rFonts w:ascii="Times New Roman" w:hAnsi="Times New Roman" w:cs="Times New Roman"/>
          <w:sz w:val="20"/>
          <w:szCs w:val="20"/>
          <w:lang w:val="uk-UA"/>
        </w:rPr>
        <w:t>Падусенко</w:t>
      </w:r>
      <w:proofErr w:type="spellEnd"/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 Т.М.</w:t>
      </w:r>
    </w:p>
    <w:p w:rsidR="00AC3E57" w:rsidRPr="000E1B04" w:rsidRDefault="00AC3E57" w:rsidP="00AC3E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E1B04">
        <w:rPr>
          <w:rFonts w:ascii="Times New Roman" w:hAnsi="Times New Roman" w:cs="Times New Roman"/>
          <w:sz w:val="20"/>
          <w:szCs w:val="20"/>
          <w:lang w:val="uk-UA"/>
        </w:rPr>
        <w:t xml:space="preserve">Начальник  відділу освіти та культури  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>Н.С. Шевченко</w:t>
      </w:r>
    </w:p>
    <w:sectPr w:rsidR="00AC3E57" w:rsidRPr="000E1B04" w:rsidSect="004901A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E30"/>
    <w:multiLevelType w:val="hybridMultilevel"/>
    <w:tmpl w:val="8FF8C0A4"/>
    <w:lvl w:ilvl="0" w:tplc="99A6D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7"/>
    <w:rsid w:val="000407F9"/>
    <w:rsid w:val="00A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5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a"/>
    <w:uiPriority w:val="99"/>
    <w:rsid w:val="00AC3E57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C3E5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C3E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C3E5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C3E57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AC3E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2">
    <w:name w:val="Font Style52"/>
    <w:basedOn w:val="a0"/>
    <w:uiPriority w:val="99"/>
    <w:rsid w:val="00AC3E5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AC3E5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C3E57"/>
    <w:rPr>
      <w:rFonts w:ascii="Palatino Linotype" w:hAnsi="Palatino Linotype" w:cs="Palatino Linotype"/>
      <w:sz w:val="8"/>
      <w:szCs w:val="8"/>
    </w:rPr>
  </w:style>
  <w:style w:type="paragraph" w:customStyle="1" w:styleId="Style25">
    <w:name w:val="Style25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AC3E57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C3E57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rsid w:val="00AC3E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5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a"/>
    <w:uiPriority w:val="99"/>
    <w:rsid w:val="00AC3E57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C3E5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C3E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C3E5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C3E57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AC3E5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2">
    <w:name w:val="Font Style52"/>
    <w:basedOn w:val="a0"/>
    <w:uiPriority w:val="99"/>
    <w:rsid w:val="00AC3E5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AC3E5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C3E57"/>
    <w:rPr>
      <w:rFonts w:ascii="Palatino Linotype" w:hAnsi="Palatino Linotype" w:cs="Palatino Linotype"/>
      <w:sz w:val="8"/>
      <w:szCs w:val="8"/>
    </w:rPr>
  </w:style>
  <w:style w:type="paragraph" w:customStyle="1" w:styleId="Style25">
    <w:name w:val="Style25"/>
    <w:basedOn w:val="a"/>
    <w:uiPriority w:val="99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AC3E57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AC3E57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rsid w:val="00AC3E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rsid w:val="00AC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2466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2020-05-08T06:23:00Z</dcterms:created>
  <dcterms:modified xsi:type="dcterms:W3CDTF">2020-05-08T06:27:00Z</dcterms:modified>
</cp:coreProperties>
</file>